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9A49" w14:textId="77777777" w:rsidR="00796582" w:rsidRDefault="00796582" w:rsidP="007965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WebSpace</w:t>
      </w:r>
      <w:proofErr w:type="spellEnd"/>
      <w:r>
        <w:rPr>
          <w:rFonts w:ascii="Arial" w:hAnsi="Arial" w:cs="Arial"/>
        </w:rPr>
        <w:t xml:space="preserve"> “Annual Training Videos” are now available for Space Coordinators without Research Labs </w:t>
      </w:r>
    </w:p>
    <w:p w14:paraId="33B6CE6B" w14:textId="77777777" w:rsidR="00796582" w:rsidRDefault="00796582" w:rsidP="00796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Training is online, in video format for </w:t>
      </w:r>
      <w:r>
        <w:rPr>
          <w:rFonts w:ascii="Arial" w:hAnsi="Arial" w:cs="Arial"/>
          <w:b/>
          <w:bCs/>
        </w:rPr>
        <w:t>both new and experienced users</w:t>
      </w:r>
      <w:r>
        <w:rPr>
          <w:rFonts w:ascii="Arial" w:hAnsi="Arial" w:cs="Arial"/>
        </w:rPr>
        <w:t xml:space="preserve"> within this group for 20</w:t>
      </w:r>
      <w:bookmarkStart w:id="0" w:name="_GoBack"/>
      <w:bookmarkEnd w:id="0"/>
      <w:r>
        <w:rPr>
          <w:rFonts w:ascii="Arial" w:hAnsi="Arial" w:cs="Arial"/>
        </w:rPr>
        <w:t>19. Training for both groups is mandatory. To access the training videos:</w:t>
      </w:r>
    </w:p>
    <w:p w14:paraId="0719A7EE" w14:textId="77777777" w:rsidR="00796582" w:rsidRDefault="00796582" w:rsidP="00796582">
      <w:pPr>
        <w:pStyle w:val="NoSpacing"/>
        <w:numPr>
          <w:ilvl w:val="0"/>
          <w:numId w:val="24"/>
        </w:numPr>
        <w:rPr>
          <w:rStyle w:val="Hyperlink"/>
          <w:color w:val="auto"/>
          <w:u w:val="none"/>
        </w:rPr>
      </w:pPr>
      <w:r>
        <w:rPr>
          <w:rStyle w:val="Hyperlink"/>
          <w:rFonts w:ascii="Arial" w:hAnsi="Arial" w:cs="Arial"/>
          <w:color w:val="auto"/>
        </w:rPr>
        <w:t>Follow each individual link below – each will take you to a short training video session:</w:t>
      </w:r>
    </w:p>
    <w:p w14:paraId="7E4C0CC1" w14:textId="77777777" w:rsidR="00796582" w:rsidRDefault="00796582" w:rsidP="00796582">
      <w:pPr>
        <w:pStyle w:val="NoSpacing"/>
        <w:ind w:left="1080"/>
        <w:rPr>
          <w:rStyle w:val="Hyperlink"/>
          <w:rFonts w:ascii="Arial" w:hAnsi="Arial" w:cs="Arial"/>
          <w:color w:val="auto"/>
        </w:rPr>
      </w:pPr>
      <w:hyperlink r:id="rId8" w:history="1">
        <w:r>
          <w:rPr>
            <w:rStyle w:val="Hyperlink"/>
            <w:rFonts w:ascii="Arial" w:hAnsi="Arial" w:cs="Arial"/>
          </w:rPr>
          <w:t xml:space="preserve">1. </w:t>
        </w:r>
        <w:proofErr w:type="spellStart"/>
        <w:r>
          <w:rPr>
            <w:rStyle w:val="Hyperlink"/>
            <w:rFonts w:ascii="Arial" w:hAnsi="Arial" w:cs="Arial"/>
          </w:rPr>
          <w:t>WebSpace</w:t>
        </w:r>
        <w:proofErr w:type="spellEnd"/>
        <w:r>
          <w:rPr>
            <w:rStyle w:val="Hyperlink"/>
            <w:rFonts w:ascii="Arial" w:hAnsi="Arial" w:cs="Arial"/>
          </w:rPr>
          <w:t xml:space="preserve"> Introduction</w:t>
        </w:r>
      </w:hyperlink>
    </w:p>
    <w:p w14:paraId="46924A43" w14:textId="77777777" w:rsidR="00796582" w:rsidRDefault="00796582" w:rsidP="00796582">
      <w:pPr>
        <w:pStyle w:val="NoSpacing"/>
        <w:ind w:left="1080"/>
      </w:pPr>
      <w:hyperlink r:id="rId9" w:history="1">
        <w:r>
          <w:rPr>
            <w:rStyle w:val="Hyperlink"/>
            <w:rFonts w:ascii="Arial" w:hAnsi="Arial" w:cs="Arial"/>
          </w:rPr>
          <w:t xml:space="preserve">2. </w:t>
        </w:r>
        <w:proofErr w:type="spellStart"/>
        <w:r>
          <w:rPr>
            <w:rStyle w:val="Hyperlink"/>
            <w:rFonts w:ascii="Arial" w:hAnsi="Arial" w:cs="Arial"/>
          </w:rPr>
          <w:t>WebSpace</w:t>
        </w:r>
        <w:proofErr w:type="spellEnd"/>
        <w:r>
          <w:rPr>
            <w:rStyle w:val="Hyperlink"/>
            <w:rFonts w:ascii="Arial" w:hAnsi="Arial" w:cs="Arial"/>
          </w:rPr>
          <w:t xml:space="preserve"> Roles</w:t>
        </w:r>
      </w:hyperlink>
    </w:p>
    <w:p w14:paraId="7537D9CF" w14:textId="77777777" w:rsidR="00796582" w:rsidRDefault="00796582" w:rsidP="00796582">
      <w:pPr>
        <w:pStyle w:val="NoSpacing"/>
        <w:ind w:left="720" w:firstLine="360"/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 xml:space="preserve">3. </w:t>
        </w:r>
        <w:proofErr w:type="spellStart"/>
        <w:r>
          <w:rPr>
            <w:rStyle w:val="Hyperlink"/>
            <w:rFonts w:ascii="Arial" w:hAnsi="Arial" w:cs="Arial"/>
          </w:rPr>
          <w:t>WebSpace</w:t>
        </w:r>
        <w:proofErr w:type="spellEnd"/>
        <w:r>
          <w:rPr>
            <w:rStyle w:val="Hyperlink"/>
            <w:rFonts w:ascii="Arial" w:hAnsi="Arial" w:cs="Arial"/>
          </w:rPr>
          <w:t xml:space="preserve"> Tools to Get Started</w:t>
        </w:r>
      </w:hyperlink>
    </w:p>
    <w:p w14:paraId="7AABC27F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6656A3"/>
    <w:multiLevelType w:val="hybridMultilevel"/>
    <w:tmpl w:val="5D32C6BE"/>
    <w:lvl w:ilvl="0" w:tplc="E69A491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82"/>
    <w:rsid w:val="00645252"/>
    <w:rsid w:val="006D3D74"/>
    <w:rsid w:val="00796582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1FA"/>
  <w15:chartTrackingRefBased/>
  <w15:docId w15:val="{AC329839-CA7B-4B46-AB08-FE97AAB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82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basedOn w:val="Normal"/>
    <w:uiPriority w:val="1"/>
    <w:qFormat/>
    <w:rsid w:val="0079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cast.com/t/M74T0g0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creencast.com/t/aN6eTeJa6Z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reencast.com/t/FDolqzG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telee\AppData\Local\Microsoft\Office\16.0\DTS\en-US%7bDE79038C-0C51-4F6F-BA20-C20F6476B697%7d\%7b4B285D47-7990-49C8-9532-2EC2405C328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{4B285D47-7990-49C8-9532-2EC2405C3288}tf02786999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Lee</dc:creator>
  <cp:keywords/>
  <dc:description/>
  <cp:lastModifiedBy>Potter, Lee</cp:lastModifiedBy>
  <cp:revision>1</cp:revision>
  <dcterms:created xsi:type="dcterms:W3CDTF">2020-05-20T21:06:00Z</dcterms:created>
  <dcterms:modified xsi:type="dcterms:W3CDTF">2020-05-20T21:09:00Z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